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23346F" w:rsidRPr="0023346F" w:rsidTr="0023346F">
        <w:trPr>
          <w:tblCellSpacing w:w="0" w:type="dxa"/>
        </w:trPr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346F" w:rsidRPr="0023346F" w:rsidRDefault="0023346F" w:rsidP="0023346F">
            <w:pPr>
              <w:tabs>
                <w:tab w:val="left" w:pos="4677"/>
                <w:tab w:val="left" w:pos="93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346F" w:rsidRPr="0023346F" w:rsidRDefault="0023346F" w:rsidP="0023346F">
            <w:pPr>
              <w:tabs>
                <w:tab w:val="left" w:pos="4677"/>
                <w:tab w:val="left" w:pos="936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23346F" w:rsidRPr="0023346F" w:rsidRDefault="0023346F" w:rsidP="0023346F">
            <w:pPr>
              <w:tabs>
                <w:tab w:val="left" w:pos="4677"/>
                <w:tab w:val="left" w:pos="93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36742" w:rsidRDefault="00E36742"/>
    <w:p w:rsidR="0023346F" w:rsidRDefault="0023346F"/>
    <w:p w:rsidR="0023346F" w:rsidRDefault="0023346F"/>
    <w:p w:rsidR="0023346F" w:rsidRDefault="0023346F"/>
    <w:p w:rsidR="0023346F" w:rsidRDefault="0023346F"/>
    <w:p w:rsidR="0023346F" w:rsidRDefault="0023346F"/>
    <w:p w:rsidR="0023346F" w:rsidRDefault="0023346F"/>
    <w:p w:rsidR="0023346F" w:rsidRDefault="0023346F"/>
    <w:p w:rsidR="0023346F" w:rsidRDefault="0023346F"/>
    <w:p w:rsidR="0023346F" w:rsidRDefault="0023346F"/>
    <w:p w:rsidR="0023346F" w:rsidRDefault="0023346F" w:rsidP="0023346F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23346F" w:rsidRDefault="0023346F" w:rsidP="0023346F">
      <w:pPr>
        <w:jc w:val="center"/>
        <w:rPr>
          <w:rFonts w:ascii="Times New Roman" w:hAnsi="Times New Roman" w:cs="Times New Roman"/>
          <w:sz w:val="24"/>
          <w:szCs w:val="24"/>
        </w:rPr>
      </w:pPr>
      <w:r w:rsidRPr="0023346F">
        <w:rPr>
          <w:rFonts w:ascii="Times New Roman" w:hAnsi="Times New Roman" w:cs="Times New Roman"/>
          <w:sz w:val="24"/>
          <w:szCs w:val="24"/>
        </w:rPr>
        <w:t>ОП.09 Охрана труда</w:t>
      </w:r>
    </w:p>
    <w:p w:rsidR="0023346F" w:rsidRDefault="0023346F" w:rsidP="0023346F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13.02.13 Эксплуатация и обслуживание электрического и электромеханического оборудования</w:t>
      </w:r>
    </w:p>
    <w:p w:rsidR="0023346F" w:rsidRDefault="0023346F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346F" w:rsidRDefault="0023346F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346F" w:rsidRDefault="0023346F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346F" w:rsidRDefault="0023346F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346F" w:rsidRDefault="0023346F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346F" w:rsidRDefault="0023346F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346F" w:rsidRDefault="0023346F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346F" w:rsidRDefault="0023346F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346F" w:rsidRDefault="0023346F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346F" w:rsidRDefault="0023346F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346F" w:rsidRDefault="0023346F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346F" w:rsidRDefault="0023346F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346F" w:rsidRDefault="0023346F" w:rsidP="002334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B441C2" w:rsidRDefault="00B441C2" w:rsidP="00B441C2">
      <w:pPr>
        <w:pStyle w:val="docdata"/>
        <w:keepNext/>
        <w:spacing w:before="0" w:beforeAutospacing="0" w:after="120" w:afterAutospacing="0"/>
        <w:jc w:val="center"/>
      </w:pPr>
      <w:bookmarkStart w:id="0" w:name="undefined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B441C2" w:rsidRDefault="00B441C2" w:rsidP="00B441C2">
      <w:pPr>
        <w:pStyle w:val="a3"/>
        <w:keepNext/>
        <w:spacing w:before="0" w:beforeAutospacing="0" w:after="120" w:afterAutospacing="0"/>
      </w:pPr>
      <w:r>
        <w:rPr>
          <w:color w:val="000000"/>
          <w:sz w:val="22"/>
          <w:szCs w:val="22"/>
        </w:rPr>
        <w:t>Содержание программы</w:t>
      </w:r>
    </w:p>
    <w:p w:rsidR="00B441C2" w:rsidRDefault="00B441C2" w:rsidP="00B441C2">
      <w:pPr>
        <w:pStyle w:val="a3"/>
        <w:tabs>
          <w:tab w:val="left" w:pos="720"/>
        </w:tabs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1.Общая характеристика</w:t>
      </w:r>
    </w:p>
    <w:p w:rsidR="00B441C2" w:rsidRDefault="00B441C2" w:rsidP="00B441C2">
      <w:pPr>
        <w:pStyle w:val="a3"/>
        <w:spacing w:before="0" w:beforeAutospacing="0" w:after="160" w:afterAutospacing="0" w:line="252" w:lineRule="auto"/>
        <w:ind w:left="709"/>
      </w:pPr>
      <w:r>
        <w:rPr>
          <w:color w:val="000000"/>
          <w:sz w:val="22"/>
          <w:szCs w:val="22"/>
        </w:rPr>
        <w:t>1.1 Цели и место дисциплины в структуре образовательной программы</w:t>
      </w:r>
    </w:p>
    <w:p w:rsidR="00B441C2" w:rsidRDefault="00B441C2" w:rsidP="00B441C2">
      <w:pPr>
        <w:pStyle w:val="a3"/>
        <w:spacing w:before="0" w:beforeAutospacing="0" w:after="160" w:afterAutospacing="0" w:line="252" w:lineRule="auto"/>
        <w:ind w:left="709"/>
      </w:pPr>
      <w:r>
        <w:rPr>
          <w:color w:val="000000"/>
          <w:sz w:val="22"/>
          <w:szCs w:val="22"/>
        </w:rPr>
        <w:t>1.2. Планируемы результаты освоения дисциплины</w:t>
      </w:r>
    </w:p>
    <w:p w:rsidR="00B441C2" w:rsidRDefault="00B441C2" w:rsidP="00B441C2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 2. Структура и содержание ДИСЦИПЛИНЫ</w:t>
      </w:r>
    </w:p>
    <w:p w:rsidR="00B441C2" w:rsidRDefault="00B441C2" w:rsidP="00B441C2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2.1. Трудоемкость освоения дисциплины</w:t>
      </w:r>
    </w:p>
    <w:p w:rsidR="00B441C2" w:rsidRDefault="00B441C2" w:rsidP="00B441C2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2.2. Содержание дисциплины</w:t>
      </w:r>
    </w:p>
    <w:p w:rsidR="00B441C2" w:rsidRDefault="00B441C2" w:rsidP="00B441C2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 3. Условия реализации ДИСЦИПЛИНЫ</w:t>
      </w:r>
    </w:p>
    <w:p w:rsidR="00B441C2" w:rsidRDefault="00B441C2" w:rsidP="00B441C2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3.1. Материально-техническое обеспечение</w:t>
      </w:r>
    </w:p>
    <w:p w:rsidR="00B441C2" w:rsidRDefault="00B441C2" w:rsidP="00B441C2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3.2. Учебно-методическое обеспечение</w:t>
      </w:r>
    </w:p>
    <w:p w:rsidR="00B441C2" w:rsidRDefault="00B441C2" w:rsidP="00B441C2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 4. Контроль и оценка результатов освоения ДИСЦИПЛИНЫ</w:t>
      </w:r>
    </w:p>
    <w:p w:rsidR="0023346F" w:rsidRDefault="0023346F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41C2" w:rsidRDefault="00B441C2" w:rsidP="0023346F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441C2">
        <w:rPr>
          <w:rStyle w:val="1703"/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1.Общая характеристика</w:t>
      </w:r>
      <w:r w:rsidRPr="00B441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рабочей программы учебной дисциплины</w:t>
      </w:r>
    </w:p>
    <w:p w:rsidR="00B441C2" w:rsidRDefault="00B441C2" w:rsidP="0023346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41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ОП.09 Охрана труда</w:t>
      </w:r>
    </w:p>
    <w:p w:rsidR="00B441C2" w:rsidRDefault="00B441C2" w:rsidP="00B441C2">
      <w:pPr>
        <w:pStyle w:val="docdata"/>
        <w:spacing w:before="0" w:beforeAutospacing="0" w:after="200" w:afterAutospacing="0"/>
      </w:pPr>
      <w:r>
        <w:rPr>
          <w:b/>
          <w:bCs/>
          <w:color w:val="000000"/>
        </w:rPr>
        <w:t>1.1. Цель и место дисциплины в структуре образовательной программы</w:t>
      </w:r>
    </w:p>
    <w:p w:rsidR="00B441C2" w:rsidRPr="00B441C2" w:rsidRDefault="00B441C2" w:rsidP="00B441C2">
      <w:pPr>
        <w:pStyle w:val="docdata"/>
        <w:spacing w:before="0" w:beforeAutospacing="0" w:after="160" w:afterAutospacing="0" w:line="273" w:lineRule="auto"/>
        <w:ind w:firstLine="709"/>
        <w:jc w:val="both"/>
      </w:pPr>
      <w:r w:rsidRPr="00B441C2">
        <w:rPr>
          <w:color w:val="000000"/>
        </w:rPr>
        <w:t>Цель дисциплины «Охрана труда»:  формирование представлений о правовых и организационных основах охраны труда в организации, системе мер по безопасной эксплуатации опасных производственных объектов и снижению вредного воздействия на окружающую среду, профилактических мероприятий по технике безопасности и производственной санитарии.</w:t>
      </w:r>
    </w:p>
    <w:p w:rsidR="00B441C2" w:rsidRDefault="00B441C2" w:rsidP="00B441C2">
      <w:pPr>
        <w:pStyle w:val="a3"/>
        <w:spacing w:before="0" w:beforeAutospacing="0" w:after="160" w:afterAutospacing="0" w:line="273" w:lineRule="auto"/>
        <w:ind w:firstLine="709"/>
        <w:jc w:val="both"/>
        <w:rPr>
          <w:color w:val="000000"/>
        </w:rPr>
      </w:pPr>
      <w:r w:rsidRPr="00B441C2">
        <w:rPr>
          <w:color w:val="000000"/>
        </w:rPr>
        <w:t>Дисциплина «Охрана труда» включена в обязательную часть общепрофессионального  цикла образовательной программы.</w:t>
      </w:r>
    </w:p>
    <w:p w:rsidR="00B441C2" w:rsidRPr="00B441C2" w:rsidRDefault="00B441C2" w:rsidP="00B441C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8"/>
      <w:bookmarkStart w:id="2" w:name="_Toc156825290"/>
      <w:bookmarkEnd w:id="1"/>
      <w:r w:rsidRPr="00B44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2"/>
    </w:p>
    <w:p w:rsidR="00B441C2" w:rsidRPr="00B441C2" w:rsidRDefault="00B441C2" w:rsidP="00B44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B441C2" w:rsidRPr="00B441C2" w:rsidRDefault="00B441C2" w:rsidP="00B441C2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B44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B44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5"/>
        <w:gridCol w:w="3208"/>
        <w:gridCol w:w="2685"/>
        <w:gridCol w:w="2523"/>
      </w:tblGrid>
      <w:tr w:rsidR="000B2F65" w:rsidRPr="000B2F65" w:rsidTr="000B2F65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0B2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B2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ПК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</w:p>
        </w:tc>
      </w:tr>
      <w:tr w:rsidR="000B2F65" w:rsidRPr="000B2F65" w:rsidTr="000B2F65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2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B2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части; </w:t>
            </w:r>
          </w:p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наставника);</w:t>
            </w:r>
          </w:p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актуальными методами работ в </w:t>
            </w:r>
            <w:proofErr w:type="gramStart"/>
            <w:r w:rsidRPr="000B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0B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сферах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B2F65" w:rsidRPr="000B2F65" w:rsidTr="000B2F65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ОК.07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нормы экологической безопасности;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B2F65" w:rsidRPr="000B2F65" w:rsidTr="000B2F65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состав и последовательность необходимых действий при выполнении работ по эксплуатации электротехнического оборудования, </w:t>
            </w: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предусматривать необходимые ресурсы;</w:t>
            </w:r>
          </w:p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контролировать наличие и исправность инструмента, оснастки, приспособлений и инвентаря, средств индивидуальной и коллективной защиты;</w:t>
            </w:r>
          </w:p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технологический процесс производства электрической энергии;</w:t>
            </w:r>
          </w:p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схемы, конструктивные особенности и эксплуатационные характеристики, правила </w:t>
            </w: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эксплуатации электротехнического оборудования в нормальных, ремонтных, аварийных и послеаварийных режимах работы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B2F65" w:rsidRPr="000B2F65" w:rsidTr="000B2F65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widowControl w:val="0"/>
              <w:numPr>
                <w:ilvl w:val="0"/>
                <w:numId w:val="1"/>
              </w:numPr>
              <w:spacing w:after="0" w:line="252" w:lineRule="auto"/>
              <w:ind w:left="1038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документации установленного образца по охране труда, соблюдать сроки ее заполнения и условия хранения;</w:t>
            </w:r>
          </w:p>
          <w:p w:rsidR="000B2F65" w:rsidRPr="000B2F65" w:rsidRDefault="000B2F65" w:rsidP="000B2F65">
            <w:pPr>
              <w:widowControl w:val="0"/>
              <w:numPr>
                <w:ilvl w:val="0"/>
                <w:numId w:val="1"/>
              </w:numPr>
              <w:spacing w:after="0" w:line="252" w:lineRule="auto"/>
              <w:ind w:left="1038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и проводить анализ опасных и вредных факторов на производстве; </w:t>
            </w:r>
          </w:p>
          <w:p w:rsidR="000B2F65" w:rsidRPr="000B2F65" w:rsidRDefault="000B2F65" w:rsidP="000B2F65">
            <w:pPr>
              <w:widowControl w:val="0"/>
              <w:numPr>
                <w:ilvl w:val="0"/>
                <w:numId w:val="1"/>
              </w:numPr>
              <w:spacing w:after="0" w:line="252" w:lineRule="auto"/>
              <w:ind w:left="1038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контролировать соблюдение персоналом правил и норм охраны труда, промышленной и пожарной безопасности, производственной и трудовой дисциплины;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и нормы охраны труда, промышленной и пожарной безопасности, производственной санитарии.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B2F65" w:rsidRPr="000B2F65" w:rsidTr="000B2F65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widowControl w:val="0"/>
              <w:numPr>
                <w:ilvl w:val="0"/>
                <w:numId w:val="2"/>
              </w:numPr>
              <w:spacing w:after="0" w:line="252" w:lineRule="auto"/>
              <w:ind w:left="1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правила техники безопасности при работе в слесарной мастерских;</w:t>
            </w:r>
          </w:p>
          <w:p w:rsidR="000B2F65" w:rsidRPr="000B2F65" w:rsidRDefault="000B2F65" w:rsidP="000B2F65">
            <w:pPr>
              <w:widowControl w:val="0"/>
              <w:numPr>
                <w:ilvl w:val="0"/>
                <w:numId w:val="2"/>
              </w:numPr>
              <w:spacing w:after="0" w:line="252" w:lineRule="auto"/>
              <w:ind w:left="1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оказывать первую медицинскую помощь пострадавшим при поражении электрическим током;</w:t>
            </w:r>
          </w:p>
          <w:p w:rsidR="000B2F65" w:rsidRPr="000B2F65" w:rsidRDefault="000B2F65" w:rsidP="000B2F65">
            <w:pPr>
              <w:widowControl w:val="0"/>
              <w:numPr>
                <w:ilvl w:val="0"/>
                <w:numId w:val="2"/>
              </w:numPr>
              <w:spacing w:after="0" w:line="252" w:lineRule="auto"/>
              <w:ind w:left="1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пожаротушения;</w:t>
            </w:r>
          </w:p>
          <w:p w:rsidR="000B2F65" w:rsidRPr="000B2F65" w:rsidRDefault="000B2F65" w:rsidP="000B2F65">
            <w:pPr>
              <w:widowControl w:val="0"/>
              <w:numPr>
                <w:ilvl w:val="0"/>
                <w:numId w:val="2"/>
              </w:numPr>
              <w:spacing w:after="0" w:line="252" w:lineRule="auto"/>
              <w:ind w:left="1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инструментом и приспособлениями для слесарно-сборочных работ;</w:t>
            </w:r>
          </w:p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межотраслевые правила по охране труда (правила безопасности) при эксплуатации электроустановок.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B2F65" w:rsidRPr="000B2F65" w:rsidTr="000B2F65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5.1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приемы безопасной работы с инструментами и приспособлениями;</w:t>
            </w:r>
          </w:p>
          <w:p w:rsidR="000B2F65" w:rsidRPr="000B2F65" w:rsidRDefault="000B2F65" w:rsidP="000B2F65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пожаротушения (огнетушитель);</w:t>
            </w:r>
          </w:p>
          <w:p w:rsidR="000B2F65" w:rsidRPr="000B2F65" w:rsidRDefault="000B2F65" w:rsidP="000B2F65">
            <w:pPr>
              <w:widowControl w:val="0"/>
              <w:spacing w:after="16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работы с соблюдением требований охраны труда.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инструкция по оказанию первой помощи при несчастных случаях на производстве;</w:t>
            </w:r>
          </w:p>
          <w:p w:rsidR="000B2F65" w:rsidRPr="000B2F65" w:rsidRDefault="000B2F65" w:rsidP="000B2F65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погрузки и перевозки кабеля и кабельных барабанов;</w:t>
            </w:r>
          </w:p>
          <w:p w:rsidR="000B2F65" w:rsidRPr="000B2F65" w:rsidRDefault="000B2F65" w:rsidP="000B2F65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производства земляных работ (в том числе в зоне прохождения кабельных линий электропередачи);</w:t>
            </w:r>
          </w:p>
          <w:p w:rsidR="000B2F65" w:rsidRPr="000B2F65" w:rsidRDefault="000B2F65" w:rsidP="000B2F65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технической эксплуатации, техническое обслуживание и ремонт силовых кабелей;</w:t>
            </w:r>
          </w:p>
          <w:p w:rsidR="000B2F65" w:rsidRPr="000B2F65" w:rsidRDefault="000B2F65" w:rsidP="000B2F65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охраны труда, промышленной и пожарной безопасности, и производственной санитарии, регламентирующие деятельность по трудовой функции;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0B2F65" w:rsidRDefault="000B2F65" w:rsidP="00B44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F65" w:rsidRDefault="000B2F65" w:rsidP="00B44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F65" w:rsidRPr="000B2F65" w:rsidRDefault="000B2F65" w:rsidP="000B2F65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2334663"/>
      <w:bookmarkStart w:id="4" w:name="_Toc156294569"/>
      <w:bookmarkStart w:id="5" w:name="_Toc156825291"/>
      <w:bookmarkEnd w:id="3"/>
      <w:bookmarkEnd w:id="4"/>
      <w:r w:rsidRPr="000B2F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5"/>
      <w:r w:rsidRPr="000B2F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0B2F65" w:rsidRPr="000B2F65" w:rsidRDefault="000B2F65" w:rsidP="000B2F6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64"/>
      <w:bookmarkStart w:id="7" w:name="_Toc156294570"/>
      <w:bookmarkStart w:id="8" w:name="_Toc156825292"/>
      <w:bookmarkEnd w:id="6"/>
      <w:bookmarkEnd w:id="7"/>
      <w:r w:rsidRPr="000B2F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8"/>
      <w:r w:rsidRPr="000B2F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659"/>
        <w:gridCol w:w="2410"/>
        <w:gridCol w:w="2552"/>
      </w:tblGrid>
      <w:tr w:rsidR="000B2F65" w:rsidRPr="000B2F65" w:rsidTr="000B2F65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_Hlk152333186"/>
            <w:r w:rsidRPr="000B2F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9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B2F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0B2F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0B2F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0B2F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0B2F65" w:rsidRPr="000B2F65" w:rsidTr="000B2F65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297AB0" w:rsidP="000B2F6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297AB0" w:rsidP="000B2F6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B2F65" w:rsidRPr="000B2F65" w:rsidTr="000B2F65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297AB0" w:rsidP="000B2F6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297AB0" w:rsidP="000B2F6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B2F65" w:rsidRPr="000B2F65" w:rsidTr="000B2F65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B2F65" w:rsidRPr="000B2F65" w:rsidTr="000B2F65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0B2F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2F65" w:rsidRPr="000B2F65" w:rsidTr="000B2F65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0B2F65" w:rsidP="000B2F6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297AB0" w:rsidP="000B2F6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F65" w:rsidRPr="000B2F65" w:rsidRDefault="00297AB0" w:rsidP="000B2F6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</w:tbl>
    <w:p w:rsidR="000B2F65" w:rsidRPr="000B2F65" w:rsidRDefault="000B2F65" w:rsidP="000B2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F6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0B2F65" w:rsidRPr="000B2F65" w:rsidRDefault="000B2F65" w:rsidP="000B2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C2" w:rsidRPr="00B441C2" w:rsidRDefault="00B441C2" w:rsidP="00B44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C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B441C2" w:rsidRPr="00B441C2" w:rsidRDefault="00B441C2" w:rsidP="00B44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C2" w:rsidRDefault="00B441C2" w:rsidP="00B441C2">
      <w:pPr>
        <w:pStyle w:val="a3"/>
        <w:spacing w:before="0" w:beforeAutospacing="0" w:after="160" w:afterAutospacing="0" w:line="273" w:lineRule="auto"/>
        <w:ind w:firstLine="709"/>
        <w:jc w:val="both"/>
      </w:pPr>
    </w:p>
    <w:p w:rsidR="00297AB0" w:rsidRDefault="00297AB0" w:rsidP="00B441C2">
      <w:pPr>
        <w:pStyle w:val="a3"/>
        <w:spacing w:before="0" w:beforeAutospacing="0" w:after="160" w:afterAutospacing="0" w:line="273" w:lineRule="auto"/>
        <w:ind w:firstLine="709"/>
        <w:jc w:val="both"/>
        <w:sectPr w:rsidR="00297A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6387" w:rsidRPr="00AF6387" w:rsidRDefault="00AF6387" w:rsidP="00AF638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Toc156825293"/>
      <w:r w:rsidRPr="00AF63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0"/>
    </w:p>
    <w:tbl>
      <w:tblPr>
        <w:tblW w:w="0" w:type="auto"/>
        <w:tblCellSpacing w:w="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3"/>
        <w:gridCol w:w="7900"/>
        <w:gridCol w:w="1768"/>
        <w:gridCol w:w="1921"/>
      </w:tblGrid>
      <w:tr w:rsidR="00AF6387" w:rsidRPr="00AF6387" w:rsidTr="00801C1A">
        <w:trPr>
          <w:tblCellSpacing w:w="0" w:type="dxa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или тем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F6387" w:rsidRPr="00AF6387" w:rsidTr="00801C1A">
        <w:trPr>
          <w:tblCellSpacing w:w="0" w:type="dxa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F6387" w:rsidRPr="00AF6387" w:rsidTr="00801C1A">
        <w:trPr>
          <w:tblCellSpacing w:w="0" w:type="dxa"/>
        </w:trPr>
        <w:tc>
          <w:tcPr>
            <w:tcW w:w="10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 Введение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blCellSpacing w:w="0" w:type="dxa"/>
        </w:trPr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 Введение. Правовые основы охраны труда в РФ. Организация работы по охране труда на производстве. </w:t>
            </w:r>
            <w:proofErr w:type="gramStart"/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Обучение по охране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труда и инструктажи.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rHeight w:val="72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Правовые и нормативные основы безопасности труда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rHeight w:val="83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Организационные основы безопасности труда. </w:t>
            </w: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Экономические механизмы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управления безопасностью труда. Электронные системы в области охраны труда.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rHeight w:val="58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rHeight w:val="597"/>
          <w:tblCellSpacing w:w="0" w:type="dxa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blCellSpacing w:w="0" w:type="dxa"/>
        </w:trPr>
        <w:tc>
          <w:tcPr>
            <w:tcW w:w="10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2 </w:t>
            </w: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охране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blCellSpacing w:w="0" w:type="dxa"/>
        </w:trPr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 Обучение и инструктажи по охране труда в организации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96764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AF6387" w:rsidRPr="00AF6387" w:rsidTr="00801C1A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инструктажей по охране труда, их содержание, правила проведения. Проверка знаний по охране труда, стажировка на рабочем месте.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инструкций по охране труда. Виды инструкций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D09C5" w:rsidRPr="00BD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работа: Разработка инструкций по охране труда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работа: Проведение инструктажей по охране труда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blCellSpacing w:w="0" w:type="dxa"/>
        </w:trPr>
        <w:tc>
          <w:tcPr>
            <w:tcW w:w="10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Раздел 3 Вредные и опасные производственные факторы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rHeight w:val="561"/>
          <w:tblCellSpacing w:w="0" w:type="dxa"/>
        </w:trPr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3:Защита человека от вредных и опасных производственных факторов. Потенциально опасные и вредные производственные факторы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96764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76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rHeight w:val="14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и вредные производственные факторы: основные понятия, классификация. Источники возникновения опасных и вредных производственных факторов. Опасные факторы комплексного характера.</w:t>
            </w:r>
          </w:p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и методы защиты человека от опасных и вредных производственных факторов. Организационные и технические мероприятия по обеспечению электробезопасности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80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801C1A" w:rsidRPr="00AF6387" w:rsidRDefault="00801C1A" w:rsidP="0080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801C1A" w:rsidRPr="00AF6387" w:rsidRDefault="00801C1A" w:rsidP="0080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AF6387" w:rsidRPr="00AF6387" w:rsidRDefault="00801C1A" w:rsidP="0080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  <w:r w:rsidR="00AF6387"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BD09C5" w:rsidRPr="00BD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анализа состояния производственного помещения по заданным величинам показателей опасных и вредных факторов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работа: идентификация опасных и вредных производственных факторов на рабочем месте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работа: Оценка состояния микроклимата производственного помещения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 микроклимата производственного помещения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blCellSpacing w:w="0" w:type="dxa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blCellSpacing w:w="0" w:type="dxa"/>
        </w:trPr>
        <w:tc>
          <w:tcPr>
            <w:tcW w:w="10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4 Производственный травматизм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1C1A" w:rsidRPr="00AF6387" w:rsidTr="00801C1A">
        <w:trPr>
          <w:tblCellSpacing w:w="0" w:type="dxa"/>
        </w:trPr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4:Производственный травматизм</w:t>
            </w:r>
          </w:p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96764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76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1C1A" w:rsidRPr="00AF6387" w:rsidTr="00801C1A">
        <w:trPr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Объективные и субъективные причины травматизма. Виды производственных травм и профессиональных заболеваний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801C1A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801C1A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801C1A" w:rsidRPr="00AF6387" w:rsidTr="00801C1A">
        <w:trPr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Ответственность за нарушение требований по безопасности труда. Материальные затраты на охрану труда.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C1A" w:rsidRPr="00AF6387" w:rsidTr="00801C1A">
        <w:trPr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1C1A" w:rsidRPr="00AF6387" w:rsidTr="00801C1A">
        <w:trPr>
          <w:tblCellSpacing w:w="0" w:type="dxa"/>
        </w:trPr>
        <w:tc>
          <w:tcPr>
            <w:tcW w:w="26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работа: Разработка мероприятий по предупреждению производственного травматизма и профессиональных заболеваний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1C1A" w:rsidRPr="00AF6387" w:rsidTr="00801C1A">
        <w:trPr>
          <w:tblCellSpacing w:w="0" w:type="dxa"/>
        </w:trPr>
        <w:tc>
          <w:tcPr>
            <w:tcW w:w="2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blCellSpacing w:w="0" w:type="dxa"/>
        </w:trPr>
        <w:tc>
          <w:tcPr>
            <w:tcW w:w="10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Раздел 5 Расследование несчастных случаев на производстве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09C5" w:rsidRPr="00AF6387" w:rsidTr="0097322A">
        <w:trPr>
          <w:tblCellSpacing w:w="0" w:type="dxa"/>
        </w:trPr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09C5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5: Порядок учета, расследования несчастных случаев на производстве</w:t>
            </w:r>
          </w:p>
          <w:p w:rsidR="00BD09C5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F6387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76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09C5" w:rsidRPr="00AF6387" w:rsidTr="0097322A">
        <w:trPr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09C5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учета и расследования несчастных случаев на производстве.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09C5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BD09C5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BD09C5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BD09C5" w:rsidRPr="00AF6387" w:rsidTr="0097322A">
        <w:trPr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09C5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D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09C5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9C5" w:rsidRPr="00AF6387" w:rsidTr="0097322A">
        <w:trPr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09C5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«Расследование несчастного случая на производстве. Составление акта Н-1»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09C5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9C5" w:rsidRPr="00AF6387" w:rsidTr="0097322A">
        <w:trPr>
          <w:tblCellSpacing w:w="0" w:type="dxa"/>
        </w:trPr>
        <w:tc>
          <w:tcPr>
            <w:tcW w:w="26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работа: «Решение ситуационных задач по производственным несчастным случаям»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09C5" w:rsidRPr="00AF6387" w:rsidTr="0097322A">
        <w:trPr>
          <w:tblCellSpacing w:w="0" w:type="dxa"/>
        </w:trPr>
        <w:tc>
          <w:tcPr>
            <w:tcW w:w="2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09C5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  <w:p w:rsidR="00AF6387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blCellSpacing w:w="0" w:type="dxa"/>
        </w:trPr>
        <w:tc>
          <w:tcPr>
            <w:tcW w:w="10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6 Охрана труда в профессиональной сфере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1C1A" w:rsidRPr="00AF6387" w:rsidTr="001951BC">
        <w:trPr>
          <w:tblCellSpacing w:w="0" w:type="dxa"/>
        </w:trPr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6: Организация  охраны труда в сфере профессиональной деятельности</w:t>
            </w:r>
          </w:p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96764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76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1C1A" w:rsidRPr="00AF6387" w:rsidTr="001951BC">
        <w:trPr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Инструкции по охране труда по профессии и видам работ. Назначение и применение средств индивидуальной и коллективной защиты на предприятии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1C1A" w:rsidRPr="00AF6387" w:rsidTr="001951BC">
        <w:trPr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1C1A" w:rsidRPr="00AF6387" w:rsidTr="001951BC">
        <w:trPr>
          <w:tblCellSpacing w:w="0" w:type="dxa"/>
        </w:trPr>
        <w:tc>
          <w:tcPr>
            <w:tcW w:w="26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 Проведение первичного инструктажа на рабочем месте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1C1A" w:rsidRPr="00AF6387" w:rsidTr="001951BC">
        <w:trPr>
          <w:tblCellSpacing w:w="0" w:type="dxa"/>
        </w:trPr>
        <w:tc>
          <w:tcPr>
            <w:tcW w:w="2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blCellSpacing w:w="0" w:type="dxa"/>
        </w:trPr>
        <w:tc>
          <w:tcPr>
            <w:tcW w:w="10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7 Требования безопасности при выполнении работ по профессии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blCellSpacing w:w="0" w:type="dxa"/>
        </w:trPr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7: Требования охраны труда при монтаже систем вентиляции и кондиционирования. Требования по охране труда при эксплуатации холодильных установок. 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96764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76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rHeight w:val="132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устройству и размещению систем вентиляции и кондиционирования и их инженерному оборудованию. Системы ПАЗ. Требования к оборудованию, монтажным работам.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</w:t>
            </w:r>
          </w:p>
        </w:tc>
      </w:tr>
      <w:tr w:rsidR="00AF6387" w:rsidRPr="00AF6387" w:rsidTr="00801C1A">
        <w:trPr>
          <w:trHeight w:val="66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работникам и к рабочим местам, систем вентиляции и кондиционирования, предельно допустимые концентрации (ПДК)</w:t>
            </w: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рименение ИСЗ. Локализация аварийных ситуаций и оценка их последствий.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rHeight w:val="43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D09C5" w:rsidRPr="00BD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rHeight w:val="66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96764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="00AF6387"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Оценка профессиональных рисков на рабочих местах при выполнении работ по монтажу систем вентиляции и кондиционирования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rHeight w:val="660"/>
          <w:tblCellSpacing w:w="0" w:type="dxa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rHeight w:val="660"/>
          <w:tblCellSpacing w:w="0" w:type="dxa"/>
        </w:trPr>
        <w:tc>
          <w:tcPr>
            <w:tcW w:w="10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8: Пожарная безопасность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1C1A" w:rsidRPr="00AF6387" w:rsidTr="007B5B3C">
        <w:trPr>
          <w:trHeight w:val="660"/>
          <w:tblCellSpacing w:w="0" w:type="dxa"/>
        </w:trPr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8: Пожарная безопасность.</w:t>
            </w:r>
          </w:p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96764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76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1C1A" w:rsidRPr="00AF6387" w:rsidTr="007B5B3C">
        <w:trPr>
          <w:trHeight w:val="660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меры обеспечения пожарной безопасности. Классификация помещений по взрывопожарной и пожарной опасности. Задачи пожарной профилактики. Организация пожарной охраны.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F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801C1A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801C1A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801C1A" w:rsidRPr="00AF6387" w:rsidTr="007B5B3C">
        <w:trPr>
          <w:trHeight w:val="660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D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C1A" w:rsidRPr="00AF6387" w:rsidTr="007B5B3C">
        <w:trPr>
          <w:trHeight w:val="660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96764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  <w:r w:rsidR="00801C1A"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расчета количества первичных средств пожаротушения для производственных помещений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F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C1A" w:rsidRPr="00AF6387" w:rsidTr="007B5B3C">
        <w:trPr>
          <w:trHeight w:val="660"/>
          <w:tblCellSpacing w:w="0" w:type="dxa"/>
        </w:trPr>
        <w:tc>
          <w:tcPr>
            <w:tcW w:w="2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C1A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  <w:p w:rsidR="00AF6387" w:rsidRPr="00AF6387" w:rsidRDefault="00801C1A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rHeight w:val="660"/>
          <w:tblCellSpacing w:w="0" w:type="dxa"/>
        </w:trPr>
        <w:tc>
          <w:tcPr>
            <w:tcW w:w="10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9: Первая помощь пострадавшим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09C5" w:rsidRPr="00AF6387" w:rsidTr="00E32C8B">
        <w:trPr>
          <w:trHeight w:val="660"/>
          <w:tblCellSpacing w:w="0" w:type="dxa"/>
        </w:trPr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09C5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9: Первая доврачебная помощь пострадавшим</w:t>
            </w:r>
          </w:p>
          <w:p w:rsidR="00BD09C5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D09C5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F6387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76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09C5" w:rsidRPr="00AF6387" w:rsidTr="00E32C8B">
        <w:trPr>
          <w:trHeight w:val="660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09C5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Освобождение человека от действия электрического тока. Оказание первой помощи пострадавшему от действия электрического тока.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F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09C5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BD09C5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BD09C5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BD09C5" w:rsidRPr="00AF6387" w:rsidTr="00E32C8B">
        <w:trPr>
          <w:trHeight w:val="660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09C5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при кровотечениях, ушибах, растяжениях, переломах, отравлениях и в других случаях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F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09C5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9C5" w:rsidRPr="00AF6387" w:rsidTr="00E32C8B">
        <w:trPr>
          <w:trHeight w:val="660"/>
          <w:tblCellSpacing w:w="0" w:type="dxa"/>
        </w:trPr>
        <w:tc>
          <w:tcPr>
            <w:tcW w:w="26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09C5" w:rsidRPr="00AF6387" w:rsidTr="00E32C8B">
        <w:trPr>
          <w:trHeight w:val="660"/>
          <w:tblCellSpacing w:w="0" w:type="dxa"/>
        </w:trPr>
        <w:tc>
          <w:tcPr>
            <w:tcW w:w="268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</w:t>
            </w: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оказания первой помощи. Порядок выполнения искусственного дыхания и непрямого массажа сердца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F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09C5" w:rsidRPr="00AF6387" w:rsidTr="00E32C8B">
        <w:trPr>
          <w:trHeight w:val="660"/>
          <w:tblCellSpacing w:w="0" w:type="dxa"/>
        </w:trPr>
        <w:tc>
          <w:tcPr>
            <w:tcW w:w="2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09C5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  <w:p w:rsidR="00AF6387" w:rsidRPr="00AF6387" w:rsidRDefault="00BD09C5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rHeight w:val="660"/>
          <w:tblCellSpacing w:w="0" w:type="dxa"/>
        </w:trPr>
        <w:tc>
          <w:tcPr>
            <w:tcW w:w="10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10: Промышленная и экологическая безопасность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rHeight w:val="321"/>
          <w:tblCellSpacing w:w="0" w:type="dxa"/>
        </w:trPr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10: Промышленная и экологическая безопасность. Охрана окружающей среды. Контроль и надзор в области охраны окружающей среды.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96764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76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rHeight w:val="139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проблемы, возникающие в процессе производственной деятельности. Обеспечение промышленной безопасности опасных производственных объектов. Профилактические мероприятия по охране окружающей среды.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96764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F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</w:t>
            </w:r>
          </w:p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967647" w:rsidRPr="00AF6387" w:rsidTr="00836925">
        <w:trPr>
          <w:trHeight w:val="200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7647" w:rsidRPr="00AF6387" w:rsidRDefault="0096764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67647" w:rsidRPr="00AF6387" w:rsidRDefault="0096764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Нормирование в области охраны окружающей среды. Оценка качества окружающей среды. Утилизация и захоронение отходов. Осуществление контроля и надзора в области охраны окружающей среды. Международное сотрудничество в области экологии.</w:t>
            </w:r>
          </w:p>
          <w:p w:rsidR="00AF6387" w:rsidRPr="00AF6387" w:rsidRDefault="0096764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Международное сотрудничество в области экологии. Глобальные экологические проблемы в мире и в России.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96764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F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7647" w:rsidRPr="00AF6387" w:rsidRDefault="0096764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rHeight w:val="56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D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rHeight w:val="70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96764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="00AF6387"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Составление экологического паспорта организации. Знакомство с экологическим паспортом, принципом его составления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BD09C5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F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96764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="00AF6387"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Составление экологического паспорта организации. Работа с системой стандартов. Решение задач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801C1A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F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387" w:rsidRPr="00AF6387" w:rsidTr="00801C1A">
        <w:trPr>
          <w:tblCellSpacing w:w="0" w:type="dxa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blCellSpacing w:w="0" w:type="dxa"/>
        </w:trPr>
        <w:tc>
          <w:tcPr>
            <w:tcW w:w="10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801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801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6387" w:rsidRPr="00AF6387" w:rsidTr="00801C1A">
        <w:trPr>
          <w:tblCellSpacing w:w="0" w:type="dxa"/>
        </w:trPr>
        <w:tc>
          <w:tcPr>
            <w:tcW w:w="10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387" w:rsidRPr="00AF6387" w:rsidRDefault="00AF6387" w:rsidP="00AF6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35F90" w:rsidRDefault="00135F90" w:rsidP="00587046">
      <w:pPr>
        <w:rPr>
          <w:rFonts w:ascii="Times New Roman" w:hAnsi="Times New Roman" w:cs="Times New Roman"/>
          <w:sz w:val="24"/>
          <w:szCs w:val="24"/>
        </w:rPr>
        <w:sectPr w:rsidR="00135F90" w:rsidSect="00297AB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7B5C99" w:rsidRPr="007B5C99" w:rsidRDefault="007B5C99" w:rsidP="007B5C99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71"/>
      <w:bookmarkStart w:id="12" w:name="_Toc156294574"/>
      <w:bookmarkStart w:id="13" w:name="_Toc156825296"/>
      <w:bookmarkEnd w:id="11"/>
      <w:bookmarkEnd w:id="12"/>
      <w:r w:rsidRPr="007B5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3"/>
      <w:r w:rsidRPr="007B5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7B5C99" w:rsidRPr="007B5C99" w:rsidRDefault="007B5C99" w:rsidP="007B5C9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52334672"/>
      <w:bookmarkStart w:id="15" w:name="_Toc156294575"/>
      <w:bookmarkStart w:id="16" w:name="_Toc156825297"/>
      <w:bookmarkEnd w:id="14"/>
      <w:bookmarkEnd w:id="15"/>
      <w:r w:rsidRPr="007B5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6"/>
    </w:p>
    <w:p w:rsidR="007B5C99" w:rsidRPr="007B5C99" w:rsidRDefault="007B5C99" w:rsidP="007B5C99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общепрофессиональных дисциплин 211</w:t>
      </w:r>
      <w:r w:rsidRPr="007B5C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оснащенный в соответствии с приложением 3 ОПОП-П. </w:t>
      </w:r>
    </w:p>
    <w:p w:rsidR="007B5C99" w:rsidRPr="007B5C99" w:rsidRDefault="007B5C99" w:rsidP="007B5C99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7" w:name="_Toc16665830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</w:t>
      </w:r>
      <w:r w:rsidRPr="007B5C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17"/>
    </w:p>
    <w:p w:rsidR="007B5C99" w:rsidRPr="007B5C99" w:rsidRDefault="007B5C99" w:rsidP="007B5C99">
      <w:pPr>
        <w:spacing w:after="16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7B5C99" w:rsidRPr="007B5C99" w:rsidRDefault="007B5C99" w:rsidP="007B5C99">
      <w:pPr>
        <w:spacing w:after="16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Ефремова О.С. Охрана труда </w:t>
      </w:r>
      <w:proofErr w:type="gramStart"/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доЯ</w:t>
      </w:r>
      <w:proofErr w:type="spellEnd"/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</w:t>
      </w:r>
      <w:proofErr w:type="gramEnd"/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пособие. - 7-е изд., </w:t>
      </w:r>
      <w:proofErr w:type="spellStart"/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доп. – М., Альфа Пресс, 2014. – 672 с.: ил.</w:t>
      </w:r>
    </w:p>
    <w:p w:rsidR="007B5C99" w:rsidRPr="007B5C99" w:rsidRDefault="007B5C99" w:rsidP="007B5C99">
      <w:pPr>
        <w:spacing w:after="16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2.Девисилов В.А. Охрана труда: учебник для средних специальных учебных заведений. – 4-е изд., </w:t>
      </w:r>
      <w:proofErr w:type="spellStart"/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доп. - М.: Форум, 2009.  - 496 с.</w:t>
      </w:r>
    </w:p>
    <w:p w:rsidR="007B5C99" w:rsidRPr="007B5C99" w:rsidRDefault="007B5C99" w:rsidP="007B5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16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Трудовой кодекс Российской Федерации. – Москва: Проспект, </w:t>
      </w:r>
      <w:proofErr w:type="spellStart"/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2013. – 224с. </w:t>
      </w:r>
    </w:p>
    <w:p w:rsidR="007B5C99" w:rsidRPr="007B5C99" w:rsidRDefault="007B5C99" w:rsidP="007B5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16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А.А. </w:t>
      </w:r>
      <w:proofErr w:type="spellStart"/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Раздорожный</w:t>
      </w:r>
      <w:proofErr w:type="spellEnd"/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Охрана труда и производственная безопасность. - М.: Издательство «Экзамен», 2009. - 510с.</w:t>
      </w:r>
    </w:p>
    <w:p w:rsidR="007B5C99" w:rsidRPr="007B5C99" w:rsidRDefault="007B5C99" w:rsidP="007B5C99">
      <w:pPr>
        <w:spacing w:after="16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М.В. </w:t>
      </w:r>
      <w:proofErr w:type="spellStart"/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Графкина</w:t>
      </w:r>
      <w:proofErr w:type="spellEnd"/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Охрана труда и производственная безопасность. – М.: Проспект, 2009.</w:t>
      </w:r>
    </w:p>
    <w:p w:rsidR="007B5C99" w:rsidRP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Правила устройства электроустановок (ПУЭ). -  Издание седьмое, 2013.</w:t>
      </w:r>
    </w:p>
    <w:p w:rsidR="007B5C99" w:rsidRPr="007B5C99" w:rsidRDefault="007B5C99" w:rsidP="007B5C99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C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5C99" w:rsidRPr="007B5C99" w:rsidRDefault="007B5C99" w:rsidP="007B5C99">
      <w:pPr>
        <w:spacing w:after="16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C9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3.2.2. Дополнительные источники </w:t>
      </w:r>
    </w:p>
    <w:p w:rsidR="007B5C99" w:rsidRP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1. </w:t>
      </w:r>
      <w:hyperlink r:id="rId8" w:tooltip="http://www.electromontaj-proekt.ru/" w:history="1">
        <w:r w:rsidRPr="007B5C99">
          <w:rPr>
            <w:rFonts w:ascii="Calibri" w:eastAsia="Times New Roman" w:hAnsi="Calibri" w:cs="Calibri"/>
            <w:color w:val="000000"/>
            <w:sz w:val="24"/>
            <w:szCs w:val="24"/>
            <w:u w:val="single"/>
            <w:lang w:eastAsia="ru-RU"/>
          </w:rPr>
          <w:t>http://www.electromontaj-proekt.ru/</w:t>
        </w:r>
      </w:hyperlink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B5C99" w:rsidRP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 2. </w:t>
      </w:r>
      <w:hyperlink r:id="rId9" w:tooltip="http://www.electromontaj-proekt.ru/" w:history="1">
        <w:r w:rsidRPr="007B5C99">
          <w:rPr>
            <w:rFonts w:ascii="Calibri" w:eastAsia="Times New Roman" w:hAnsi="Calibri" w:cs="Calibri"/>
            <w:color w:val="000000"/>
            <w:sz w:val="24"/>
            <w:szCs w:val="24"/>
            <w:u w:val="single"/>
            <w:lang w:eastAsia="ru-RU"/>
          </w:rPr>
          <w:t>http://www.ohranatruda.ru/</w:t>
        </w:r>
      </w:hyperlink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B5C99" w:rsidRP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 3. </w:t>
      </w:r>
      <w:hyperlink r:id="rId10" w:tooltip="http://www.electromontaj-proekt.ru/" w:history="1">
        <w:r w:rsidRPr="007B5C99">
          <w:rPr>
            <w:rFonts w:ascii="Calibri" w:eastAsia="Times New Roman" w:hAnsi="Calibri" w:cs="Calibri"/>
            <w:color w:val="000000"/>
            <w:sz w:val="24"/>
            <w:szCs w:val="24"/>
            <w:u w:val="single"/>
            <w:lang w:eastAsia="ru-RU"/>
          </w:rPr>
          <w:t>http://www.tehnormativ.ru/</w:t>
        </w:r>
      </w:hyperlink>
      <w:r w:rsidRPr="007B5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C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99" w:rsidRPr="007B5C99" w:rsidRDefault="007B5C99" w:rsidP="007B5C99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C99" w:rsidRPr="007B5C99" w:rsidRDefault="007B5C99" w:rsidP="007B5C99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8" w:name="_Toc166658310"/>
      <w:r w:rsidRPr="007B5C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 w:rsidRPr="007B5C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 освоения ДИСЦИПЛИНЫ</w:t>
      </w:r>
      <w:bookmarkEnd w:id="18"/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87"/>
        <w:gridCol w:w="3261"/>
        <w:gridCol w:w="2268"/>
      </w:tblGrid>
      <w:tr w:rsidR="007B5C99" w:rsidRPr="007B5C99" w:rsidTr="007B5C99">
        <w:trPr>
          <w:trHeight w:val="519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C99" w:rsidRPr="007B5C99" w:rsidRDefault="007B5C99" w:rsidP="007B5C9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C99" w:rsidRPr="007B5C99" w:rsidRDefault="007B5C99" w:rsidP="007B5C9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C99" w:rsidRPr="007B5C99" w:rsidRDefault="007B5C99" w:rsidP="007B5C9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B5C99" w:rsidRPr="007B5C99" w:rsidTr="007B5C99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B5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B5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1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7B5C99" w:rsidRPr="007B5C99" w:rsidRDefault="007B5C99" w:rsidP="007B5C9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  <w:p w:rsidR="007B5C99" w:rsidRPr="007B5C99" w:rsidRDefault="007B5C99" w:rsidP="007B5C9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</w:t>
            </w:r>
          </w:p>
          <w:p w:rsidR="007B5C99" w:rsidRPr="007B5C99" w:rsidRDefault="007B5C99" w:rsidP="007B5C9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7B5C99" w:rsidRPr="007B5C99" w:rsidRDefault="007B5C99" w:rsidP="007B5C9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7B5C99" w:rsidRPr="007B5C99" w:rsidRDefault="007B5C99" w:rsidP="007B5C9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7B5C99" w:rsidRPr="007B5C99" w:rsidRDefault="007B5C99" w:rsidP="007B5C9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7B5C99" w:rsidRPr="007B5C99" w:rsidRDefault="007B5C99" w:rsidP="007B5C9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распознавать задачу и/или проблему в профессиональном и/или социальном контексте; анализировать задачу 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профессиональной и смежных сферах;</w:t>
            </w:r>
            <w:proofErr w:type="gramEnd"/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C99" w:rsidRPr="007B5C99" w:rsidTr="007B5C99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B5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B5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правила экологической безопасности </w:t>
            </w: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 ведении профессиональной деятельности;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принципы бережливого производства;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Умеет: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соблюдать нормы экологической безопасности;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определять направления ресурсосбережения в рамках профессиональной деятельности;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Знает правила экологической безопасности при ведении профессиональной деятельности;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принципы бережливого производства;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соблюдать нормы экологической безопасности;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направления ресурсосбережения в рамках профессиональной деятельности;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</w:t>
            </w: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самостоятельной работы 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7B5C99" w:rsidRPr="007B5C99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  <w:tr w:rsidR="007B5C99" w:rsidRPr="007B5C99" w:rsidTr="007B5C99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ПК 2.1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работы;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умеет: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контролировать наличие и исправность инструмента, оснастки, приспособлений и инвентаря, средств индивидуальной и коллективной защиты.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схемы, конструктивные особенности и эксплуатационные характеристики, правила эксплуатации электротехнического оборудования в нормальных, ремонтных, аварийных и послеаварийных режимах работы;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контролировать наличие и исправность инструмента, оснастки, приспособлений и инвентаря, средств индивидуальной и коллективной защиты.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7B5C99" w:rsidRPr="007B5C99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  <w:tr w:rsidR="007B5C99" w:rsidRPr="007B5C99" w:rsidTr="007B5C99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ПК 2.3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и нормы охраны труда, промышленной и пожарной безопасности, производственной санитарии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умеет: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визуальное наблюдение, инструментальное обследование и испытание энергоустановок, оценивать их техническое состояние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</w:t>
            </w:r>
            <w:r w:rsidR="009311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правила и нормы охраны труда, промышленной и пожарной безопасности, производственной санитарии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  проводить визуальное наблюдение, инструментальное обследование и испытание энергоустановок, оценивать их техническое состояние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7B5C99" w:rsidRPr="007B5C99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  <w:tr w:rsidR="007B5C99" w:rsidRPr="007B5C99" w:rsidTr="007B5C99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ПК 4.1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межотраслевые правила по охране труда </w:t>
            </w: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(правила безопасности) при эксплуатации электроустановок.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Умеет:</w:t>
            </w:r>
          </w:p>
          <w:p w:rsidR="007B5C99" w:rsidRPr="007B5C99" w:rsidRDefault="007B5C99" w:rsidP="007B5C99">
            <w:pPr>
              <w:widowControl w:val="0"/>
              <w:spacing w:after="16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правила техники безопасности при работе в слесарной мастерских;</w:t>
            </w:r>
          </w:p>
          <w:p w:rsidR="007B5C99" w:rsidRPr="007B5C99" w:rsidRDefault="007B5C99" w:rsidP="007B5C99">
            <w:pPr>
              <w:widowControl w:val="0"/>
              <w:spacing w:after="16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оказывать первую медицинскую помощь пострадавшим при поражении электрическим током;</w:t>
            </w:r>
          </w:p>
          <w:p w:rsidR="007B5C99" w:rsidRPr="007B5C99" w:rsidRDefault="007B5C99" w:rsidP="007B5C99">
            <w:pPr>
              <w:widowControl w:val="0"/>
              <w:spacing w:after="16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пожаротушения;</w:t>
            </w:r>
          </w:p>
          <w:p w:rsidR="007B5C99" w:rsidRPr="007B5C99" w:rsidRDefault="007B5C99" w:rsidP="007B5C99">
            <w:pPr>
              <w:widowControl w:val="0"/>
              <w:spacing w:after="16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инструментом и приспособлениями для слесарно-сборочных работ;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Знает межотраслевые правила по охране труда (правила безопасности) при эксплуатации </w:t>
            </w: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электроустановок.</w:t>
            </w:r>
          </w:p>
          <w:p w:rsidR="007B5C99" w:rsidRPr="007B5C99" w:rsidRDefault="007B5C99" w:rsidP="007B5C99">
            <w:pPr>
              <w:widowControl w:val="0"/>
              <w:spacing w:after="16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соблюдать правила техники безопасности при работе в слесарной мастерских;</w:t>
            </w:r>
          </w:p>
          <w:p w:rsidR="007B5C99" w:rsidRPr="007B5C99" w:rsidRDefault="007B5C99" w:rsidP="007B5C99">
            <w:pPr>
              <w:widowControl w:val="0"/>
              <w:spacing w:after="16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оказывать первую медицинскую помощь пострадавшим при поражении электрическим током;</w:t>
            </w:r>
          </w:p>
          <w:p w:rsidR="007B5C99" w:rsidRPr="007B5C99" w:rsidRDefault="007B5C99" w:rsidP="007B5C99">
            <w:pPr>
              <w:widowControl w:val="0"/>
              <w:spacing w:after="16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пожаротушения;</w:t>
            </w:r>
          </w:p>
          <w:p w:rsidR="007B5C99" w:rsidRPr="007B5C99" w:rsidRDefault="007B5C99" w:rsidP="007B5C99">
            <w:pPr>
              <w:widowControl w:val="0"/>
              <w:spacing w:after="16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инструментом и приспособлениями для слесарно-сборочных работ;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</w:t>
            </w: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самостоятельной работы 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5C99" w:rsidRPr="007B5C99" w:rsidTr="007B5C99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ПК 5.1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7B5C99" w:rsidRPr="007B5C99" w:rsidRDefault="007B5C99" w:rsidP="007B5C99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инструкцию по оказанию первой помощи при несчастных случаях на производстве;</w:t>
            </w:r>
          </w:p>
          <w:p w:rsidR="007B5C99" w:rsidRPr="007B5C99" w:rsidRDefault="007B5C99" w:rsidP="007B5C99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охраны труда, промышленной и пожарной безопасности, и производственной санитарии, регламентирующие деятельность по трудовой функции;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7B5C99" w:rsidRPr="007B5C99" w:rsidRDefault="007B5C99" w:rsidP="007B5C99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приемы безопасной работы с инструментами и приспособлениями;</w:t>
            </w:r>
          </w:p>
          <w:p w:rsidR="007B5C99" w:rsidRPr="007B5C99" w:rsidRDefault="007B5C99" w:rsidP="007B5C99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справочные материалы и нормативно-техническую документацию в области ремонта кабельных линий электропередачи;</w:t>
            </w:r>
          </w:p>
          <w:p w:rsidR="007B5C99" w:rsidRPr="007B5C99" w:rsidRDefault="007B5C99" w:rsidP="007B5C99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пожаротушения (огнетушитель);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работы с соблюдением требований охраны труда.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C99" w:rsidRPr="007B5C99" w:rsidRDefault="007B5C99" w:rsidP="007B5C99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инструкцию по оказанию первой помощи при несчастных случаях на производстве;</w:t>
            </w:r>
          </w:p>
          <w:p w:rsidR="007B5C99" w:rsidRPr="007B5C99" w:rsidRDefault="007B5C99" w:rsidP="007B5C99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охраны труда, промышленной и пожарной безопасности, и производственной санитарии, регламентирующие деятельность по трудовой функции;</w:t>
            </w:r>
          </w:p>
          <w:p w:rsidR="007B5C99" w:rsidRPr="007B5C99" w:rsidRDefault="007B5C99" w:rsidP="007B5C99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применять приемы безопасной работы с инструментами и приспособлениями;</w:t>
            </w:r>
          </w:p>
          <w:p w:rsidR="007B5C99" w:rsidRPr="007B5C99" w:rsidRDefault="007B5C99" w:rsidP="007B5C99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справочные материалы и нормативно-техническую документацию в области ремонта кабельных линий электропередачи;</w:t>
            </w:r>
          </w:p>
          <w:p w:rsidR="007B5C99" w:rsidRPr="007B5C99" w:rsidRDefault="007B5C99" w:rsidP="007B5C99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пожаротушения (огнетушитель);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C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работы с соблюдением требований охраны труда.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31114" w:rsidRPr="00931114" w:rsidRDefault="00931114" w:rsidP="0093111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7B5C99" w:rsidRPr="007B5C99" w:rsidRDefault="007B5C99" w:rsidP="007B5C9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" w:name="_GoBack"/>
            <w:bookmarkEnd w:id="19"/>
          </w:p>
        </w:tc>
      </w:tr>
    </w:tbl>
    <w:p w:rsidR="007B5C99" w:rsidRPr="007B5C99" w:rsidRDefault="007B5C99" w:rsidP="007B5C99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C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5F90" w:rsidRPr="00B441C2" w:rsidRDefault="00135F90" w:rsidP="00587046">
      <w:pPr>
        <w:rPr>
          <w:rFonts w:ascii="Times New Roman" w:hAnsi="Times New Roman" w:cs="Times New Roman"/>
          <w:sz w:val="24"/>
          <w:szCs w:val="24"/>
        </w:rPr>
      </w:pPr>
    </w:p>
    <w:sectPr w:rsidR="00135F90" w:rsidRPr="00B441C2" w:rsidSect="00135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DF3" w:rsidRDefault="006F4DF3" w:rsidP="00B441C2">
      <w:pPr>
        <w:spacing w:after="0" w:line="240" w:lineRule="auto"/>
      </w:pPr>
      <w:r>
        <w:separator/>
      </w:r>
    </w:p>
  </w:endnote>
  <w:endnote w:type="continuationSeparator" w:id="0">
    <w:p w:rsidR="006F4DF3" w:rsidRDefault="006F4DF3" w:rsidP="00B44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DF3" w:rsidRDefault="006F4DF3" w:rsidP="00B441C2">
      <w:pPr>
        <w:spacing w:after="0" w:line="240" w:lineRule="auto"/>
      </w:pPr>
      <w:r>
        <w:separator/>
      </w:r>
    </w:p>
  </w:footnote>
  <w:footnote w:type="continuationSeparator" w:id="0">
    <w:p w:rsidR="006F4DF3" w:rsidRDefault="006F4DF3" w:rsidP="00B44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56D99"/>
    <w:multiLevelType w:val="multilevel"/>
    <w:tmpl w:val="9F0E8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9053F2"/>
    <w:multiLevelType w:val="multilevel"/>
    <w:tmpl w:val="77A8E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368"/>
    <w:rsid w:val="000B2F65"/>
    <w:rsid w:val="00135F90"/>
    <w:rsid w:val="00212149"/>
    <w:rsid w:val="0023346F"/>
    <w:rsid w:val="00297AB0"/>
    <w:rsid w:val="00587046"/>
    <w:rsid w:val="006F4DF3"/>
    <w:rsid w:val="007B5C99"/>
    <w:rsid w:val="00801C1A"/>
    <w:rsid w:val="00931114"/>
    <w:rsid w:val="00967647"/>
    <w:rsid w:val="00AF6387"/>
    <w:rsid w:val="00B441C2"/>
    <w:rsid w:val="00BD09C5"/>
    <w:rsid w:val="00E36742"/>
    <w:rsid w:val="00FA7368"/>
    <w:rsid w:val="00FE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3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66,bqiaagaaeyqcaaagiaiaaanvawaabwmdaaaaaaaaaaaaaaaaaaaaaaaaaaaaaaaaaaaaaaaaaaaaaaaaaaaaaaaaaaaaaaaaaaaaaaaaaaaaaaaaaaaaaaaaaaaaaaaaaaaaaaaaaaaaaaaaaaaaaaaaaaaaaaaaaaaaaaaaaaaaaaaaaaaaaaaaaaaaaaaaaaaaaaaaaaaaaaaaaaaaaaaaaaaaaaaaaaaaaaaa"/>
    <w:basedOn w:val="a"/>
    <w:rsid w:val="00233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3">
    <w:name w:val="1703"/>
    <w:aliases w:val="bqiaagaaeyqcaaagiaiaaapeawaabewdaaaaaaaaaaaaaaaaaaaaaaaaaaaaaaaaaaaaaaaaaaaaaaaaaaaaaaaaaaaaaaaaaaaaaaaaaaaaaaaaaaaaaaaaaaaaaaaaaaaaaaaaaaaaaaaaaaaaaaaaaaaaaaaaaaaaaaaaaaaaaaaaaaaaaaaaaaaaaaaaaaaaaaaaaaaaaaaaaaaaaaaaaaaaaaaaaaaaaaaa"/>
    <w:basedOn w:val="a0"/>
    <w:rsid w:val="00B441C2"/>
  </w:style>
  <w:style w:type="character" w:styleId="a4">
    <w:name w:val="footnote reference"/>
    <w:basedOn w:val="a0"/>
    <w:uiPriority w:val="99"/>
    <w:semiHidden/>
    <w:unhideWhenUsed/>
    <w:rsid w:val="00B441C2"/>
  </w:style>
  <w:style w:type="paragraph" w:styleId="a5">
    <w:name w:val="footnote text"/>
    <w:basedOn w:val="a"/>
    <w:link w:val="a6"/>
    <w:uiPriority w:val="99"/>
    <w:semiHidden/>
    <w:unhideWhenUsed/>
    <w:rsid w:val="00B44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B441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B5C99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931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3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66,bqiaagaaeyqcaaagiaiaaanvawaabwmdaaaaaaaaaaaaaaaaaaaaaaaaaaaaaaaaaaaaaaaaaaaaaaaaaaaaaaaaaaaaaaaaaaaaaaaaaaaaaaaaaaaaaaaaaaaaaaaaaaaaaaaaaaaaaaaaaaaaaaaaaaaaaaaaaaaaaaaaaaaaaaaaaaaaaaaaaaaaaaaaaaaaaaaaaaaaaaaaaaaaaaaaaaaaaaaaaaaaaaaa"/>
    <w:basedOn w:val="a"/>
    <w:rsid w:val="00233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3">
    <w:name w:val="1703"/>
    <w:aliases w:val="bqiaagaaeyqcaaagiaiaaapeawaabewdaaaaaaaaaaaaaaaaaaaaaaaaaaaaaaaaaaaaaaaaaaaaaaaaaaaaaaaaaaaaaaaaaaaaaaaaaaaaaaaaaaaaaaaaaaaaaaaaaaaaaaaaaaaaaaaaaaaaaaaaaaaaaaaaaaaaaaaaaaaaaaaaaaaaaaaaaaaaaaaaaaaaaaaaaaaaaaaaaaaaaaaaaaaaaaaaaaaaaaaa"/>
    <w:basedOn w:val="a0"/>
    <w:rsid w:val="00B441C2"/>
  </w:style>
  <w:style w:type="character" w:styleId="a4">
    <w:name w:val="footnote reference"/>
    <w:basedOn w:val="a0"/>
    <w:uiPriority w:val="99"/>
    <w:semiHidden/>
    <w:unhideWhenUsed/>
    <w:rsid w:val="00B441C2"/>
  </w:style>
  <w:style w:type="paragraph" w:styleId="a5">
    <w:name w:val="footnote text"/>
    <w:basedOn w:val="a"/>
    <w:link w:val="a6"/>
    <w:uiPriority w:val="99"/>
    <w:semiHidden/>
    <w:unhideWhenUsed/>
    <w:rsid w:val="00B44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B441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B5C99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931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ctromontaj-proek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lectromontaj-proek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ectromontaj-proek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3007</Words>
  <Characters>17145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14</cp:revision>
  <dcterms:created xsi:type="dcterms:W3CDTF">2025-06-11T04:04:00Z</dcterms:created>
  <dcterms:modified xsi:type="dcterms:W3CDTF">2025-06-11T04:33:00Z</dcterms:modified>
</cp:coreProperties>
</file>